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88" w:rsidRDefault="00833588" w:rsidP="008B7C82">
      <w:pPr>
        <w:pStyle w:val="NormaleWeb"/>
        <w:pageBreakBefore/>
        <w:shd w:val="clear" w:color="auto" w:fill="FFFFFF"/>
        <w:spacing w:after="238" w:line="312" w:lineRule="atLeast"/>
        <w:jc w:val="center"/>
      </w:pPr>
      <w:r>
        <w:rPr>
          <w:rFonts w:ascii="Georgia" w:hAnsi="Georgia"/>
          <w:b/>
          <w:bCs/>
          <w:color w:val="BD0A26"/>
          <w:sz w:val="40"/>
          <w:szCs w:val="40"/>
        </w:rPr>
        <w:t>AVVISO</w:t>
      </w:r>
    </w:p>
    <w:p w:rsidR="00833588" w:rsidRDefault="00833588" w:rsidP="00074716">
      <w:pPr>
        <w:pStyle w:val="NormaleWeb"/>
        <w:shd w:val="clear" w:color="auto" w:fill="FFFFFF"/>
        <w:spacing w:after="238" w:line="312" w:lineRule="atLeast"/>
        <w:jc w:val="center"/>
      </w:pPr>
      <w:r>
        <w:rPr>
          <w:rFonts w:ascii="Georgia" w:hAnsi="Georgia"/>
          <w:b/>
          <w:bCs/>
          <w:color w:val="BD0A26"/>
          <w:sz w:val="40"/>
          <w:szCs w:val="40"/>
        </w:rPr>
        <w:t>Presentazione lista alla candidatura del Sindaco e del Consiglio Comunale</w:t>
      </w:r>
    </w:p>
    <w:p w:rsidR="00833588" w:rsidRDefault="00833588" w:rsidP="00833588">
      <w:pPr>
        <w:pStyle w:val="NormaleWeb"/>
        <w:spacing w:after="0" w:line="363" w:lineRule="atLeast"/>
        <w:jc w:val="both"/>
      </w:pPr>
      <w:r>
        <w:rPr>
          <w:rFonts w:ascii="Georgia" w:hAnsi="Georgia"/>
          <w:b/>
          <w:bCs/>
          <w:color w:val="000000"/>
          <w:sz w:val="36"/>
          <w:szCs w:val="36"/>
        </w:rPr>
        <w:t>Modalità per la presentazione della lista</w:t>
      </w:r>
    </w:p>
    <w:p w:rsidR="00833588" w:rsidRDefault="00833588" w:rsidP="00833588">
      <w:pPr>
        <w:pStyle w:val="NormaleWeb"/>
        <w:spacing w:after="363"/>
        <w:jc w:val="both"/>
        <w:rPr>
          <w:rFonts w:ascii="Arial" w:hAnsi="Arial" w:cs="Arial"/>
          <w:color w:val="1A171C"/>
        </w:rPr>
      </w:pPr>
      <w:r>
        <w:rPr>
          <w:rFonts w:ascii="Arial" w:hAnsi="Arial" w:cs="Arial"/>
          <w:color w:val="1A171C"/>
        </w:rPr>
        <w:t>La presentazione delle liste deve essere fatta alla segreteria del Comune. La presentazione può essere effettuata dagli esponenti dei partiti o dei gruppi politici, ovvero da uno o più dei candidati o dei sottoscrittori della lista stessa, o dai delegati di lista, qualora nominati.</w:t>
      </w:r>
    </w:p>
    <w:p w:rsidR="005828D0" w:rsidRDefault="005828D0" w:rsidP="00833588">
      <w:pPr>
        <w:pStyle w:val="NormaleWeb"/>
        <w:spacing w:after="363"/>
        <w:jc w:val="both"/>
        <w:rPr>
          <w:rFonts w:ascii="Arial" w:hAnsi="Arial" w:cs="Arial"/>
          <w:color w:val="1A171C"/>
        </w:rPr>
      </w:pPr>
      <w:r w:rsidRPr="005828D0">
        <w:rPr>
          <w:rFonts w:ascii="Arial" w:hAnsi="Arial" w:cs="Arial"/>
          <w:b/>
          <w:color w:val="1A171C"/>
        </w:rPr>
        <w:t>Scadenza termini</w:t>
      </w:r>
      <w:r>
        <w:rPr>
          <w:rFonts w:ascii="Arial" w:hAnsi="Arial" w:cs="Arial"/>
          <w:color w:val="1A171C"/>
        </w:rPr>
        <w:t xml:space="preserve"> presentazione candidature alla carica di Sindaco e delle liste dei candidati per l’elezione del Sindaco e del Consiglio Comunale</w:t>
      </w:r>
      <w:r w:rsidR="005D1A44">
        <w:rPr>
          <w:rFonts w:ascii="Arial" w:hAnsi="Arial" w:cs="Arial"/>
          <w:color w:val="1A171C"/>
        </w:rPr>
        <w:t>, con i relativi allegati</w:t>
      </w:r>
      <w:r>
        <w:rPr>
          <w:rFonts w:ascii="Arial" w:hAnsi="Arial" w:cs="Arial"/>
          <w:color w:val="1A171C"/>
        </w:rPr>
        <w:t>:</w:t>
      </w:r>
    </w:p>
    <w:p w:rsidR="005828D0" w:rsidRDefault="005828D0" w:rsidP="005828D0">
      <w:pPr>
        <w:pStyle w:val="NormaleWeb"/>
        <w:numPr>
          <w:ilvl w:val="0"/>
          <w:numId w:val="3"/>
        </w:numPr>
        <w:spacing w:after="363"/>
        <w:jc w:val="both"/>
      </w:pPr>
      <w:r>
        <w:t>Dalle ore 8,00 alle ore 20,00 del giorno 17/05/2019</w:t>
      </w:r>
    </w:p>
    <w:p w:rsidR="005828D0" w:rsidRDefault="005828D0" w:rsidP="005828D0">
      <w:pPr>
        <w:pStyle w:val="NormaleWeb"/>
        <w:numPr>
          <w:ilvl w:val="0"/>
          <w:numId w:val="3"/>
        </w:numPr>
        <w:spacing w:after="363"/>
        <w:jc w:val="both"/>
      </w:pPr>
      <w:r>
        <w:t xml:space="preserve">Dalle ore 8,00 alle </w:t>
      </w:r>
      <w:r w:rsidR="008A7071">
        <w:t>ore 12,0</w:t>
      </w:r>
      <w:r w:rsidR="00D829DE">
        <w:t xml:space="preserve">0 </w:t>
      </w:r>
      <w:r w:rsidR="008A7071">
        <w:t xml:space="preserve"> </w:t>
      </w:r>
      <w:r w:rsidR="00D829DE">
        <w:t>del giorno 18</w:t>
      </w:r>
      <w:bookmarkStart w:id="0" w:name="_GoBack"/>
      <w:bookmarkEnd w:id="0"/>
      <w:r w:rsidR="00D829DE">
        <w:t>/05/2019</w:t>
      </w:r>
    </w:p>
    <w:p w:rsidR="005828D0" w:rsidRDefault="005828D0" w:rsidP="005D1A44">
      <w:pPr>
        <w:pStyle w:val="NormaleWeb"/>
        <w:spacing w:after="363"/>
        <w:ind w:left="360"/>
        <w:jc w:val="both"/>
        <w:rPr>
          <w:rFonts w:ascii="Arial" w:hAnsi="Arial" w:cs="Arial"/>
          <w:color w:val="1A171C"/>
        </w:rPr>
      </w:pPr>
      <w:r>
        <w:rPr>
          <w:rFonts w:ascii="Arial" w:hAnsi="Arial" w:cs="Arial"/>
          <w:color w:val="1A171C"/>
        </w:rPr>
        <w:t>ossia dal 29° al 30</w:t>
      </w:r>
      <w:r w:rsidR="008A7071">
        <w:rPr>
          <w:rFonts w:ascii="Arial" w:hAnsi="Arial" w:cs="Arial"/>
          <w:color w:val="1A171C"/>
        </w:rPr>
        <w:t>°</w:t>
      </w:r>
      <w:r>
        <w:rPr>
          <w:rFonts w:ascii="Arial" w:hAnsi="Arial" w:cs="Arial"/>
          <w:color w:val="1A171C"/>
        </w:rPr>
        <w:t xml:space="preserve"> g</w:t>
      </w:r>
      <w:r w:rsidR="008A7071">
        <w:rPr>
          <w:rFonts w:ascii="Arial" w:hAnsi="Arial" w:cs="Arial"/>
          <w:color w:val="1A171C"/>
        </w:rPr>
        <w:t>i</w:t>
      </w:r>
      <w:r>
        <w:rPr>
          <w:rFonts w:ascii="Arial" w:hAnsi="Arial" w:cs="Arial"/>
          <w:color w:val="1A171C"/>
        </w:rPr>
        <w:t>orno antece</w:t>
      </w:r>
      <w:r w:rsidR="008A7071">
        <w:rPr>
          <w:rFonts w:ascii="Arial" w:hAnsi="Arial" w:cs="Arial"/>
          <w:color w:val="1A171C"/>
        </w:rPr>
        <w:t xml:space="preserve">dente la votazione; </w:t>
      </w:r>
    </w:p>
    <w:p w:rsidR="00833588" w:rsidRDefault="00833588" w:rsidP="00833588">
      <w:pPr>
        <w:pStyle w:val="NormaleWeb"/>
        <w:spacing w:after="0" w:line="363" w:lineRule="atLeast"/>
        <w:jc w:val="both"/>
      </w:pPr>
      <w:r>
        <w:rPr>
          <w:rFonts w:ascii="Georgia" w:hAnsi="Georgia"/>
          <w:b/>
          <w:bCs/>
          <w:color w:val="000000"/>
          <w:sz w:val="26"/>
          <w:szCs w:val="26"/>
        </w:rPr>
        <w:t>Numero di candidati per lista</w:t>
      </w:r>
    </w:p>
    <w:p w:rsidR="00833588" w:rsidRDefault="00833588" w:rsidP="00833588">
      <w:pPr>
        <w:pStyle w:val="NormaleWeb"/>
        <w:spacing w:after="0"/>
        <w:jc w:val="both"/>
      </w:pPr>
      <w:r>
        <w:rPr>
          <w:rFonts w:ascii="Arial" w:hAnsi="Arial" w:cs="Arial"/>
          <w:color w:val="1A171C"/>
        </w:rPr>
        <w:t xml:space="preserve">Le liste dei candidati al consiglio comunale e delle candidature alla carica di sindaco devono essere sottoscritte da un numero di elettori che varia a seconda del dato demografico, come previsto dalla legge n. 81/93 e </w:t>
      </w:r>
      <w:proofErr w:type="spellStart"/>
      <w:r>
        <w:rPr>
          <w:rFonts w:ascii="Arial" w:hAnsi="Arial" w:cs="Arial"/>
          <w:color w:val="1A171C"/>
        </w:rPr>
        <w:t>s.m.i.</w:t>
      </w:r>
      <w:proofErr w:type="spellEnd"/>
      <w:r>
        <w:rPr>
          <w:rFonts w:ascii="Arial" w:hAnsi="Arial" w:cs="Arial"/>
          <w:color w:val="1A171C"/>
        </w:rPr>
        <w:t xml:space="preserve">. Si ricorda che, ai fini elettorali, la popolazione è determinata in base ai risultati dell’ultimo censimento ufficiale, effettuato nel 2011, approvato con DPR 6 novembre 2012 e pubblicato nella Gazzetta Ufficiale n. 294 del 18-12-2012. Il Comune di Villagrande Strisaili aveva una popolazione “legale” </w:t>
      </w:r>
      <w:r w:rsidR="00FE4024">
        <w:rPr>
          <w:rFonts w:ascii="Arial" w:hAnsi="Arial" w:cs="Arial"/>
          <w:b/>
          <w:bCs/>
          <w:color w:val="1A171C"/>
        </w:rPr>
        <w:t xml:space="preserve">di n° </w:t>
      </w:r>
      <w:r w:rsidR="009302D1">
        <w:rPr>
          <w:rFonts w:ascii="Arial" w:hAnsi="Arial" w:cs="Arial"/>
          <w:b/>
          <w:bCs/>
          <w:color w:val="1A171C"/>
        </w:rPr>
        <w:t>3376a</w:t>
      </w:r>
      <w:r>
        <w:rPr>
          <w:rFonts w:ascii="Arial" w:hAnsi="Arial" w:cs="Arial"/>
          <w:b/>
          <w:bCs/>
          <w:color w:val="1A171C"/>
        </w:rPr>
        <w:t>bitanti</w:t>
      </w:r>
      <w:r>
        <w:rPr>
          <w:rFonts w:ascii="Arial" w:hAnsi="Arial" w:cs="Arial"/>
          <w:color w:val="1A171C"/>
        </w:rPr>
        <w:t>.</w:t>
      </w:r>
      <w:r>
        <w:rPr>
          <w:rFonts w:ascii="Arial" w:hAnsi="Arial" w:cs="Arial"/>
          <w:color w:val="1A171C"/>
        </w:rPr>
        <w:br/>
        <w:t>Data la dimensione demogra</w:t>
      </w:r>
      <w:r w:rsidR="000F5BDF">
        <w:rPr>
          <w:rFonts w:ascii="Arial" w:hAnsi="Arial" w:cs="Arial"/>
          <w:color w:val="1A171C"/>
        </w:rPr>
        <w:t>fica del Comune di Villagrande S</w:t>
      </w:r>
      <w:r>
        <w:rPr>
          <w:rFonts w:ascii="Arial" w:hAnsi="Arial" w:cs="Arial"/>
          <w:color w:val="1A171C"/>
        </w:rPr>
        <w:t xml:space="preserve">trisaili, sono </w:t>
      </w:r>
      <w:r>
        <w:rPr>
          <w:rFonts w:ascii="Arial" w:hAnsi="Arial" w:cs="Arial"/>
          <w:b/>
          <w:bCs/>
          <w:color w:val="1A171C"/>
        </w:rPr>
        <w:t xml:space="preserve">12 i consiglieri da eleggere oltre al Sindaco. </w:t>
      </w:r>
      <w:r>
        <w:rPr>
          <w:rFonts w:ascii="Arial" w:hAnsi="Arial" w:cs="Arial"/>
          <w:color w:val="1A171C"/>
        </w:rPr>
        <w:t xml:space="preserve">Le liste dovranno contenere un numero </w:t>
      </w:r>
      <w:r>
        <w:rPr>
          <w:rFonts w:ascii="Arial" w:hAnsi="Arial" w:cs="Arial"/>
          <w:b/>
          <w:bCs/>
          <w:color w:val="1A171C"/>
        </w:rPr>
        <w:t>minimo di 9 ed un massimo di 12 candidati,</w:t>
      </w:r>
      <w:r w:rsidR="009302D1">
        <w:rPr>
          <w:rFonts w:ascii="Arial" w:hAnsi="Arial" w:cs="Arial"/>
          <w:b/>
          <w:bCs/>
          <w:color w:val="1A171C"/>
        </w:rPr>
        <w:t xml:space="preserve"> </w:t>
      </w:r>
      <w:r>
        <w:rPr>
          <w:rFonts w:ascii="Arial" w:hAnsi="Arial" w:cs="Arial"/>
          <w:color w:val="1A171C"/>
        </w:rPr>
        <w:t>avendo cura di assicurare la rappresentanza di entrambi i sessi</w:t>
      </w:r>
      <w:r w:rsidR="000F5BDF">
        <w:rPr>
          <w:rFonts w:ascii="Arial" w:hAnsi="Arial" w:cs="Arial"/>
          <w:color w:val="1A171C"/>
        </w:rPr>
        <w:t>.</w:t>
      </w:r>
    </w:p>
    <w:p w:rsidR="00833588" w:rsidRDefault="00833588" w:rsidP="00833588">
      <w:pPr>
        <w:pStyle w:val="NormaleWeb"/>
        <w:spacing w:after="0" w:line="363" w:lineRule="atLeast"/>
        <w:jc w:val="both"/>
      </w:pPr>
      <w:r>
        <w:rPr>
          <w:rFonts w:ascii="Georgia" w:hAnsi="Georgia"/>
          <w:b/>
          <w:bCs/>
          <w:color w:val="000000"/>
          <w:sz w:val="26"/>
          <w:szCs w:val="26"/>
        </w:rPr>
        <w:t>Firme da raccogliere</w:t>
      </w:r>
    </w:p>
    <w:p w:rsidR="00833588" w:rsidRDefault="00833588" w:rsidP="00833588">
      <w:pPr>
        <w:pStyle w:val="NormaleWeb"/>
        <w:spacing w:after="0"/>
        <w:jc w:val="both"/>
        <w:rPr>
          <w:rFonts w:ascii="Arial" w:hAnsi="Arial" w:cs="Arial"/>
          <w:color w:val="1A171C"/>
        </w:rPr>
      </w:pPr>
      <w:r>
        <w:rPr>
          <w:rFonts w:ascii="Arial" w:hAnsi="Arial" w:cs="Arial"/>
          <w:color w:val="1A171C"/>
        </w:rPr>
        <w:t xml:space="preserve">La dichiarazione di presentazione delle liste dei candidati deve essere </w:t>
      </w:r>
      <w:r>
        <w:rPr>
          <w:rFonts w:ascii="Arial" w:hAnsi="Arial" w:cs="Arial"/>
          <w:b/>
          <w:bCs/>
          <w:color w:val="1A171C"/>
        </w:rPr>
        <w:t xml:space="preserve">sottoscritta da non meno di 30 e non più di 60 elettori </w:t>
      </w:r>
      <w:r>
        <w:rPr>
          <w:rFonts w:ascii="Arial" w:hAnsi="Arial" w:cs="Arial"/>
          <w:color w:val="1A171C"/>
        </w:rPr>
        <w:t>iscritti nelle liste elettorali del Comune di Villagrande Strisaili. La qualità di elettore è comprovata dai certificati di iscrizione nelle liste elettorali, che dovranno essere allegati alle sottoscrizioni. Nessun elettore può sottoscrivere più di una dichiarazione di presentazione, sotto pena di sanzioni.</w:t>
      </w:r>
      <w:r w:rsidR="008B7C82">
        <w:rPr>
          <w:rFonts w:ascii="Arial" w:hAnsi="Arial" w:cs="Arial"/>
          <w:color w:val="1A171C"/>
        </w:rPr>
        <w:t xml:space="preserve"> </w:t>
      </w:r>
      <w:r>
        <w:rPr>
          <w:rFonts w:ascii="Arial" w:hAnsi="Arial" w:cs="Arial"/>
          <w:color w:val="1A171C"/>
        </w:rPr>
        <w:t>I sottoscrittori non possono essere candidati</w:t>
      </w:r>
      <w:r w:rsidR="008B7C82">
        <w:rPr>
          <w:rFonts w:ascii="Arial" w:hAnsi="Arial" w:cs="Arial"/>
          <w:color w:val="1A171C"/>
        </w:rPr>
        <w:t xml:space="preserve"> della lista che sottoscrivono.</w:t>
      </w:r>
      <w:r>
        <w:rPr>
          <w:rFonts w:ascii="Arial" w:hAnsi="Arial" w:cs="Arial"/>
          <w:color w:val="1A171C"/>
        </w:rPr>
        <w:t xml:space="preserve"> Le </w:t>
      </w:r>
      <w:r w:rsidR="00E56865">
        <w:rPr>
          <w:rFonts w:ascii="Arial" w:hAnsi="Arial" w:cs="Arial"/>
          <w:color w:val="1A171C"/>
        </w:rPr>
        <w:t>firme devono essere autenticate.</w:t>
      </w:r>
    </w:p>
    <w:p w:rsidR="00E56865" w:rsidRDefault="00E56865" w:rsidP="00833588">
      <w:pPr>
        <w:pStyle w:val="NormaleWeb"/>
        <w:spacing w:after="0"/>
        <w:jc w:val="both"/>
      </w:pPr>
    </w:p>
    <w:p w:rsidR="00B96552" w:rsidRDefault="00B96552" w:rsidP="00833588">
      <w:pPr>
        <w:jc w:val="both"/>
        <w:rPr>
          <w:sz w:val="28"/>
          <w:szCs w:val="28"/>
        </w:rPr>
      </w:pPr>
      <w:r w:rsidRPr="00B96552">
        <w:rPr>
          <w:sz w:val="28"/>
          <w:szCs w:val="28"/>
        </w:rPr>
        <w:lastRenderedPageBreak/>
        <w:t>Modulistica per presentazione liste</w:t>
      </w:r>
      <w:r>
        <w:rPr>
          <w:sz w:val="28"/>
          <w:szCs w:val="28"/>
        </w:rPr>
        <w:t>:</w:t>
      </w:r>
    </w:p>
    <w:p w:rsidR="000B12F1" w:rsidRDefault="000B12F1" w:rsidP="000B12F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Candidatura alla carica di sindaco e lista dei candidati alla carica di consigliere comunale</w:t>
      </w:r>
    </w:p>
    <w:p w:rsidR="000B12F1" w:rsidRDefault="000B12F1" w:rsidP="000B12F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Dichiarazione di presentazione della lista</w:t>
      </w:r>
    </w:p>
    <w:p w:rsidR="000B12F1" w:rsidRDefault="000B12F1" w:rsidP="000B12F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Certificati attestanti che i presentatori della lista sono iscritti nelle liste elettorali del Comune</w:t>
      </w:r>
    </w:p>
    <w:p w:rsidR="000B12F1" w:rsidRDefault="005A0CA2" w:rsidP="000B12F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Dichiarazioni autenticate di accettazione della candidatura per la carica di Sindaco e per la candidatura alla carica di consigliere attestante l’insussistenza della condizione di </w:t>
      </w:r>
      <w:proofErr w:type="spellStart"/>
      <w:r>
        <w:rPr>
          <w:sz w:val="28"/>
          <w:szCs w:val="28"/>
        </w:rPr>
        <w:t>incandidabilità</w:t>
      </w:r>
      <w:proofErr w:type="spellEnd"/>
    </w:p>
    <w:p w:rsidR="005A0CA2" w:rsidRDefault="005A0CA2" w:rsidP="000B12F1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Certificati attestanti che i candidati sono iscr</w:t>
      </w:r>
      <w:r w:rsidR="00EB5459">
        <w:rPr>
          <w:sz w:val="28"/>
          <w:szCs w:val="28"/>
        </w:rPr>
        <w:t xml:space="preserve">itti nelle liste elettorali di </w:t>
      </w:r>
      <w:r>
        <w:rPr>
          <w:sz w:val="28"/>
          <w:szCs w:val="28"/>
        </w:rPr>
        <w:t>un comune della Repubblica</w:t>
      </w:r>
    </w:p>
    <w:p w:rsidR="005A0CA2" w:rsidRPr="005A0CA2" w:rsidRDefault="005A0CA2" w:rsidP="005A0CA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Modello contrassegno di lista.</w:t>
      </w:r>
    </w:p>
    <w:p w:rsidR="00B96552" w:rsidRPr="00B96552" w:rsidRDefault="000C0B1F" w:rsidP="00B9655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Presentazione programma</w:t>
      </w:r>
    </w:p>
    <w:sectPr w:rsidR="00B96552" w:rsidRPr="00B96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DA2"/>
    <w:multiLevelType w:val="hybridMultilevel"/>
    <w:tmpl w:val="0A48E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E7151"/>
    <w:multiLevelType w:val="hybridMultilevel"/>
    <w:tmpl w:val="ED7AF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1F27"/>
    <w:multiLevelType w:val="hybridMultilevel"/>
    <w:tmpl w:val="B2169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8"/>
    <w:rsid w:val="00074716"/>
    <w:rsid w:val="000B12F1"/>
    <w:rsid w:val="000C0B1F"/>
    <w:rsid w:val="000F5BDF"/>
    <w:rsid w:val="00324105"/>
    <w:rsid w:val="005828D0"/>
    <w:rsid w:val="005A0CA2"/>
    <w:rsid w:val="005D1A44"/>
    <w:rsid w:val="00833588"/>
    <w:rsid w:val="008A7071"/>
    <w:rsid w:val="008B7C82"/>
    <w:rsid w:val="008D6FC2"/>
    <w:rsid w:val="009302D1"/>
    <w:rsid w:val="00B74C5F"/>
    <w:rsid w:val="00B96552"/>
    <w:rsid w:val="00D6069B"/>
    <w:rsid w:val="00D829DE"/>
    <w:rsid w:val="00E56865"/>
    <w:rsid w:val="00EB5459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35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3358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35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3358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Usai</dc:creator>
  <cp:lastModifiedBy>Ornella Loi</cp:lastModifiedBy>
  <cp:revision>16</cp:revision>
  <cp:lastPrinted>2019-05-14T13:29:00Z</cp:lastPrinted>
  <dcterms:created xsi:type="dcterms:W3CDTF">2019-05-14T08:35:00Z</dcterms:created>
  <dcterms:modified xsi:type="dcterms:W3CDTF">2019-05-15T09:12:00Z</dcterms:modified>
</cp:coreProperties>
</file>